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spacing w:line="560" w:lineRule="exact"/>
        <w:jc w:val="left"/>
        <w:rPr>
          <w:rFonts w:hint="eastAsia" w:ascii="黑体" w:hAnsi="黑体" w:eastAsia="黑体" w:cs="黑体"/>
          <w:sz w:val="32"/>
          <w:szCs w:val="32"/>
        </w:rPr>
      </w:pPr>
      <w:r>
        <w:rPr>
          <w:rFonts w:hint="eastAsia" w:ascii="黑体" w:hAnsi="黑体" w:eastAsia="黑体" w:cs="黑体"/>
          <w:sz w:val="32"/>
          <w:szCs w:val="32"/>
        </w:rPr>
        <w:t>附件3</w:t>
      </w:r>
    </w:p>
    <w:p>
      <w:pPr>
        <w:keepNext w:val="0"/>
        <w:keepLines w:val="0"/>
        <w:pageBreakBefore w:val="0"/>
        <w:widowControl w:val="0"/>
        <w:kinsoku/>
        <w:overflowPunct/>
        <w:topLinePunct w:val="0"/>
        <w:bidi w:val="0"/>
        <w:spacing w:line="560" w:lineRule="exact"/>
        <w:rPr>
          <w:rFonts w:hint="default" w:ascii="Times New Roman" w:hAnsi="Times New Roman" w:cs="Times New Roman"/>
          <w:b/>
          <w:bCs/>
          <w:sz w:val="32"/>
          <w:szCs w:val="30"/>
        </w:rPr>
      </w:pPr>
    </w:p>
    <w:p>
      <w:pPr>
        <w:keepNext w:val="0"/>
        <w:keepLines w:val="0"/>
        <w:pageBreakBefore w:val="0"/>
        <w:widowControl w:val="0"/>
        <w:kinsoku/>
        <w:overflowPunct/>
        <w:topLinePunct w:val="0"/>
        <w:bidi w:val="0"/>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中华职业教育社</w:t>
      </w: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28"/>
        </w:rPr>
      </w:pPr>
      <w:r>
        <w:rPr>
          <w:rFonts w:hint="default" w:ascii="Times New Roman" w:hAnsi="Times New Roman" w:eastAsia="方正小标宋简体" w:cs="Times New Roman"/>
          <w:sz w:val="44"/>
          <w:szCs w:val="44"/>
        </w:rPr>
        <w:t>黄炎培职业教育思想研究规划课题申报书</w:t>
      </w: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课题名称：</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课题类别：</w:t>
      </w:r>
      <w:r>
        <w:rPr>
          <w:rFonts w:hint="default" w:ascii="Times New Roman" w:hAnsi="Times New Roman" w:eastAsia="仿宋" w:cs="Times New Roman"/>
          <w:sz w:val="32"/>
          <w:szCs w:val="32"/>
          <w:u w:val="single"/>
        </w:rPr>
        <w:t xml:space="preserve">  □重大  □重点  □一般  </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方向性条目：</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课题主持人：</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所在单位：</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联系电话：</w:t>
      </w:r>
    </w:p>
    <w:p>
      <w:pPr>
        <w:keepNext w:val="0"/>
        <w:keepLines w:val="0"/>
        <w:pageBreakBefore w:val="0"/>
        <w:widowControl w:val="0"/>
        <w:tabs>
          <w:tab w:val="left" w:pos="6300"/>
        </w:tabs>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申报日期：</w:t>
      </w: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中华职业教育社黄炎培职业教育思想研究院 制</w:t>
      </w: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 月 日</w:t>
      </w: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填  写  要  求</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1．项目名称应简明、准确。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2．“课题类别”填写重大、重点或一般。</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3．“方向性条目”填写课题指南方向性条目编号。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4．每个课题主持人不得超过1人；重大课题负责人原则上须具有正高级专业技术职务，重点课题负责人原则上须具有副高级以上专业技术职务或博士学位，一般课题申报人原则上具有中级以上专业技术职务。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5．研究专长一栏填报本人最后学历所主修的专业或学科。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6．选题依据、研究方案、已有基础和完成条件、预期成果、完成时间的填写，要简明、准确、扼要。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7．有关外文缩写，须注明完整词序及中文含义。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8．申报材料内容的真实性由所在单位负责审核，并加盖所在单位公章。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各单位于申报截止时间前将本单位申报人员的申报活页(附件2，word和PDF格式)、汇总表（附件4，Excel表）与加盖单位公章的申报书扫描件(附件3，PDF格式)打包，以“申报单位+黄炎培课题申报”命名，发送至邮箱yanjiuyuan@niit.edu.cn。</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10．课题结题要求根据《中华职业教育社黄炎培职业教育思想研究规划课题管理办法》执行。</w:t>
      </w:r>
    </w:p>
    <w:p>
      <w:pPr>
        <w:keepNext w:val="0"/>
        <w:keepLines w:val="0"/>
        <w:pageBreakBefore w:val="0"/>
        <w:widowControl w:val="0"/>
        <w:kinsoku/>
        <w:overflowPunct/>
        <w:topLinePunct w:val="0"/>
        <w:bidi w:val="0"/>
        <w:spacing w:line="560" w:lineRule="exact"/>
        <w:jc w:val="left"/>
        <w:rPr>
          <w:rFonts w:hint="default" w:ascii="Times New Roman" w:hAnsi="Times New Roman" w:eastAsia="黑体" w:cs="Times New Roman"/>
          <w:sz w:val="30"/>
        </w:rPr>
      </w:pPr>
      <w:r>
        <w:rPr>
          <w:rFonts w:hint="default" w:ascii="Times New Roman" w:hAnsi="Times New Roman" w:eastAsia="黑体" w:cs="Times New Roman"/>
          <w:sz w:val="30"/>
        </w:rPr>
        <w:br w:type="page"/>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一、数据表</w:t>
      </w:r>
    </w:p>
    <w:tbl>
      <w:tblPr>
        <w:tblStyle w:val="12"/>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25"/>
        <w:gridCol w:w="316"/>
        <w:gridCol w:w="178"/>
        <w:gridCol w:w="306"/>
        <w:gridCol w:w="114"/>
        <w:gridCol w:w="737"/>
        <w:gridCol w:w="270"/>
        <w:gridCol w:w="438"/>
        <w:gridCol w:w="318"/>
        <w:gridCol w:w="757"/>
        <w:gridCol w:w="331"/>
        <w:gridCol w:w="17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课题名称</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关键词</w:t>
            </w:r>
          </w:p>
        </w:tc>
        <w:tc>
          <w:tcPr>
            <w:tcW w:w="4677" w:type="dxa"/>
            <w:gridSpan w:val="11"/>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bottom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713" w:type="dxa"/>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负责人姓名</w:t>
            </w:r>
          </w:p>
        </w:tc>
        <w:tc>
          <w:tcPr>
            <w:tcW w:w="1479"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eastAsia="仿宋" w:cs="Times New Roman"/>
                <w:sz w:val="24"/>
              </w:rPr>
            </w:pPr>
          </w:p>
        </w:tc>
        <w:tc>
          <w:tcPr>
            <w:tcW w:w="814"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性别</w:t>
            </w:r>
          </w:p>
        </w:tc>
        <w:tc>
          <w:tcPr>
            <w:tcW w:w="939" w:type="dxa"/>
            <w:gridSpan w:val="5"/>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737" w:type="dxa"/>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民族</w:t>
            </w:r>
          </w:p>
        </w:tc>
        <w:tc>
          <w:tcPr>
            <w:tcW w:w="708"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出生时间</w:t>
            </w:r>
          </w:p>
        </w:tc>
        <w:tc>
          <w:tcPr>
            <w:tcW w:w="1713" w:type="dxa"/>
            <w:tcBorders>
              <w:bottom w:val="nil"/>
            </w:tcBorders>
            <w:vAlign w:val="center"/>
          </w:tcPr>
          <w:p>
            <w:pPr>
              <w:keepNext w:val="0"/>
              <w:keepLines w:val="0"/>
              <w:pageBreakBefore w:val="0"/>
              <w:widowControl w:val="0"/>
              <w:kinsoku/>
              <w:overflowPunct/>
              <w:topLinePunct w:val="0"/>
              <w:bidi w:val="0"/>
              <w:spacing w:line="560" w:lineRule="exact"/>
              <w:ind w:firstLine="480" w:firstLineChars="200"/>
              <w:rPr>
                <w:rFonts w:hint="default" w:ascii="Times New Roman" w:hAnsi="Times New Roman" w:cs="Times New Roman"/>
                <w:sz w:val="24"/>
              </w:rPr>
            </w:pPr>
            <w:r>
              <w:rPr>
                <w:rFonts w:hint="default" w:ascii="Times New Roman" w:hAnsi="Times New Roman" w:cs="Times New Roman"/>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行政职务</w:t>
            </w:r>
          </w:p>
        </w:tc>
        <w:tc>
          <w:tcPr>
            <w:tcW w:w="1479" w:type="dxa"/>
            <w:gridSpan w:val="2"/>
            <w:tcBorders>
              <w:top w:val="single" w:color="auto" w:sz="6" w:space="0"/>
              <w:bottom w:val="nil"/>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753" w:type="dxa"/>
            <w:gridSpan w:val="6"/>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专业技术职务</w:t>
            </w:r>
          </w:p>
        </w:tc>
        <w:tc>
          <w:tcPr>
            <w:tcW w:w="1445"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1713" w:type="dxa"/>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最后学历</w:t>
            </w:r>
          </w:p>
        </w:tc>
        <w:tc>
          <w:tcPr>
            <w:tcW w:w="2318" w:type="dxa"/>
            <w:gridSpan w:val="4"/>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359" w:type="dxa"/>
            <w:gridSpan w:val="7"/>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最后学位</w:t>
            </w:r>
          </w:p>
        </w:tc>
        <w:tc>
          <w:tcPr>
            <w:tcW w:w="3119" w:type="dxa"/>
            <w:gridSpan w:val="4"/>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工作单位</w:t>
            </w:r>
          </w:p>
        </w:tc>
        <w:tc>
          <w:tcPr>
            <w:tcW w:w="3118" w:type="dxa"/>
            <w:gridSpan w:val="7"/>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电子信箱</w:t>
            </w:r>
          </w:p>
        </w:tc>
        <w:tc>
          <w:tcPr>
            <w:tcW w:w="311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邮寄地址</w:t>
            </w:r>
          </w:p>
        </w:tc>
        <w:tc>
          <w:tcPr>
            <w:tcW w:w="4677" w:type="dxa"/>
            <w:gridSpan w:val="11"/>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邮政编码</w:t>
            </w:r>
          </w:p>
        </w:tc>
        <w:tc>
          <w:tcPr>
            <w:tcW w:w="1713"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联系电话</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电话：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身份证号</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jc w:val="center"/>
        </w:trPr>
        <w:tc>
          <w:tcPr>
            <w:tcW w:w="536" w:type="dxa"/>
            <w:vMerge w:val="restart"/>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要</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参</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加</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者</w:t>
            </w:r>
          </w:p>
        </w:tc>
        <w:tc>
          <w:tcPr>
            <w:tcW w:w="121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姓 名</w:t>
            </w:r>
          </w:p>
        </w:tc>
        <w:tc>
          <w:tcPr>
            <w:tcW w:w="1270" w:type="dxa"/>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出生年月</w:t>
            </w:r>
          </w:p>
        </w:tc>
        <w:tc>
          <w:tcPr>
            <w:tcW w:w="1333"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专业职务</w:t>
            </w:r>
          </w:p>
        </w:tc>
        <w:tc>
          <w:tcPr>
            <w:tcW w:w="1427" w:type="dxa"/>
            <w:gridSpan w:val="4"/>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756"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学历</w:t>
            </w:r>
          </w:p>
        </w:tc>
        <w:tc>
          <w:tcPr>
            <w:tcW w:w="75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学位</w:t>
            </w:r>
          </w:p>
        </w:tc>
        <w:tc>
          <w:tcPr>
            <w:tcW w:w="2044"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4179" w:type="dxa"/>
            <w:gridSpan w:val="7"/>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预计完成时间</w:t>
            </w:r>
          </w:p>
        </w:tc>
        <w:tc>
          <w:tcPr>
            <w:tcW w:w="5162" w:type="dxa"/>
            <w:gridSpan w:val="10"/>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年    月    日</w:t>
            </w: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napToGrid w:val="0"/>
          <w:spacing w:val="-11"/>
          <w:sz w:val="32"/>
          <w:szCs w:val="32"/>
        </w:rPr>
      </w:pPr>
      <w:r>
        <w:rPr>
          <w:rFonts w:hint="default" w:ascii="Times New Roman" w:hAnsi="Times New Roman" w:eastAsia="黑体" w:cs="Times New Roman"/>
          <w:snapToGrid w:val="0"/>
          <w:spacing w:val="-11"/>
          <w:sz w:val="32"/>
          <w:szCs w:val="32"/>
        </w:rPr>
        <w:t>二、负责人和课题组主要成员近五年来主持的相关重要研究课题</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2773"/>
        <w:gridCol w:w="1417"/>
        <w:gridCol w:w="1418"/>
        <w:gridCol w:w="1559"/>
        <w:gridCol w:w="14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53" w:hRule="atLeast"/>
          <w:jc w:val="center"/>
        </w:trPr>
        <w:tc>
          <w:tcPr>
            <w:tcW w:w="1040" w:type="dxa"/>
            <w:tcBorders>
              <w:top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主持人</w:t>
            </w:r>
          </w:p>
        </w:tc>
        <w:tc>
          <w:tcPr>
            <w:tcW w:w="2773" w:type="dxa"/>
            <w:tcBorders>
              <w:top w:val="single" w:color="auto" w:sz="12"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课题名称</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418"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批准时间</w:t>
            </w:r>
          </w:p>
        </w:tc>
        <w:tc>
          <w:tcPr>
            <w:tcW w:w="1559"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批准单位</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0" w:name="PO_presider1"/>
            <w:bookmarkEnd w:id="0"/>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 w:name="PO_subjectClass1"/>
            <w:bookmarkEnd w:id="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2" w:name="PO_subjectType_3_1"/>
            <w:bookmarkEnd w:id="2"/>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3" w:name="PO_approveDate1"/>
            <w:bookmarkEnd w:id="3"/>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4" w:name="PO_approveCompany1"/>
            <w:bookmarkEnd w:id="4"/>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5" w:name="PO_subjectStatus1"/>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6" w:name="PO_presider2"/>
            <w:bookmarkEnd w:id="6"/>
            <w:bookmarkStart w:id="7" w:name="PO_presider3"/>
            <w:bookmarkEnd w:id="7"/>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8" w:name="PO_subjectClass3"/>
            <w:bookmarkEnd w:id="8"/>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9" w:name="PO_subjectType_3_3"/>
            <w:bookmarkEnd w:id="9"/>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0" w:name="PO_approveDate3"/>
            <w:bookmarkEnd w:id="10"/>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1" w:name="PO_approveCompany3"/>
            <w:bookmarkEnd w:id="1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2" w:name="PO_subjectStatus3"/>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3" w:name="PO_presider4"/>
            <w:bookmarkEnd w:id="13"/>
          </w:p>
        </w:tc>
        <w:tc>
          <w:tcPr>
            <w:tcW w:w="2773" w:type="dxa"/>
            <w:tcBorders>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4" w:name="PO_subjectClass4"/>
            <w:bookmarkEnd w:id="14"/>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5" w:name="PO_subjectType_3_4"/>
            <w:bookmarkEnd w:id="15"/>
          </w:p>
        </w:tc>
        <w:tc>
          <w:tcPr>
            <w:tcW w:w="1418"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6" w:name="PO_approveDate4"/>
            <w:bookmarkEnd w:id="16"/>
          </w:p>
        </w:tc>
        <w:tc>
          <w:tcPr>
            <w:tcW w:w="1559"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7" w:name="PO_approveCompany4"/>
            <w:bookmarkEnd w:id="17"/>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8" w:name="PO_subjectStatus4"/>
            <w:bookmarkEnd w:id="18"/>
          </w:p>
        </w:tc>
      </w:tr>
    </w:tbl>
    <w:p>
      <w:pPr>
        <w:keepNext w:val="0"/>
        <w:keepLines w:val="0"/>
        <w:pageBreakBefore w:val="0"/>
        <w:widowControl w:val="0"/>
        <w:kinsoku/>
        <w:overflowPunct/>
        <w:topLinePunct w:val="0"/>
        <w:bidi w:val="0"/>
        <w:spacing w:line="560" w:lineRule="exact"/>
        <w:ind w:firstLine="315" w:firstLineChars="150"/>
        <w:rPr>
          <w:rFonts w:hint="eastAsia" w:ascii="仿宋" w:hAnsi="仿宋" w:eastAsia="仿宋" w:cs="仿宋"/>
          <w:sz w:val="21"/>
          <w:szCs w:val="21"/>
        </w:rPr>
      </w:pPr>
      <w:bookmarkStart w:id="19" w:name="PO_presider5"/>
      <w:bookmarkEnd w:id="19"/>
      <w:r>
        <w:rPr>
          <w:rFonts w:hint="eastAsia" w:ascii="仿宋" w:hAnsi="仿宋" w:eastAsia="仿宋" w:cs="仿宋"/>
          <w:sz w:val="21"/>
          <w:szCs w:val="21"/>
        </w:rPr>
        <w:t>注：此处只需要填写市厅级以上的立项课题相关信息。</w:t>
      </w:r>
    </w:p>
    <w:p>
      <w:pPr>
        <w:keepNext w:val="0"/>
        <w:keepLines w:val="0"/>
        <w:pageBreakBefore w:val="0"/>
        <w:widowControl w:val="0"/>
        <w:kinsoku/>
        <w:overflowPunct/>
        <w:topLinePunct w:val="0"/>
        <w:bidi w:val="0"/>
        <w:spacing w:line="560" w:lineRule="exact"/>
        <w:ind w:firstLine="320" w:firstLineChars="100"/>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ind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tcPr>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本表参照以下提纲撰写，要求逻辑清晰，主题突出，层次分明，内容翔实，排版清晰。本表内容与《活页》内容一致。</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1.选题依据</w:t>
            </w:r>
            <w:r>
              <w:rPr>
                <w:rFonts w:hint="default" w:ascii="Times New Roman" w:hAnsi="Times New Roman" w:eastAsia="宋体" w:cs="Times New Roman"/>
                <w:sz w:val="24"/>
              </w:rPr>
              <w:t>：选题背景及拟解决的问题；国内外相关研究动态综述；本课题的学术价值和应用价值等。</w:t>
            </w:r>
          </w:p>
          <w:p>
            <w:pPr>
              <w:keepNext w:val="0"/>
              <w:keepLines w:val="0"/>
              <w:pageBreakBefore w:val="0"/>
              <w:widowControl w:val="0"/>
              <w:tabs>
                <w:tab w:val="left" w:pos="2107"/>
              </w:tabs>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2.研究内容</w:t>
            </w:r>
            <w:r>
              <w:rPr>
                <w:rFonts w:hint="default" w:ascii="Times New Roman" w:hAnsi="Times New Roman" w:eastAsia="宋体" w:cs="Times New Roman"/>
                <w:sz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3.思路方法</w:t>
            </w:r>
            <w:r>
              <w:rPr>
                <w:rFonts w:hint="default" w:ascii="Times New Roman" w:hAnsi="Times New Roman" w:eastAsia="宋体" w:cs="Times New Roman"/>
                <w:sz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4.创新之处</w:t>
            </w:r>
            <w:r>
              <w:rPr>
                <w:rFonts w:hint="default" w:ascii="Times New Roman" w:hAnsi="Times New Roman" w:eastAsia="宋体" w:cs="Times New Roman"/>
                <w:sz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5.预期成果</w:t>
            </w:r>
            <w:r>
              <w:rPr>
                <w:rFonts w:hint="default" w:ascii="Times New Roman" w:hAnsi="Times New Roman" w:eastAsia="宋体" w:cs="Times New Roman"/>
                <w:sz w:val="24"/>
              </w:rPr>
              <w:t>：成果形式、使用去向及预期社会效益等。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b/>
                <w:sz w:val="24"/>
              </w:rPr>
              <w:t>6.参考文献</w:t>
            </w:r>
            <w:r>
              <w:rPr>
                <w:rFonts w:hint="default" w:ascii="Times New Roman" w:hAnsi="Times New Roman" w:eastAsia="宋体" w:cs="Times New Roman"/>
                <w:sz w:val="24"/>
              </w:rPr>
              <w:t>：开展本课题研究的主要中外参考文献。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84" w:hRule="atLeast"/>
          <w:jc w:val="center"/>
        </w:trPr>
        <w:tc>
          <w:tcPr>
            <w:tcW w:w="9624" w:type="dxa"/>
            <w:tcBorders>
              <w:top w:val="single" w:color="auto" w:sz="6" w:space="0"/>
            </w:tcBorders>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本表参照以下提纲撰写，要求填写内容真实准确。</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1．学术简历</w:t>
            </w:r>
            <w:r>
              <w:rPr>
                <w:rFonts w:hint="default" w:ascii="Times New Roman" w:hAnsi="Times New Roman" w:eastAsia="宋体" w:cs="Times New Roman"/>
                <w:sz w:val="24"/>
              </w:rPr>
              <w:t>：课题负责人的主要学术简历、学术兼职，在相关研究领域的学术积累和贡献等。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2．研究基础</w:t>
            </w:r>
            <w:r>
              <w:rPr>
                <w:rFonts w:hint="default" w:ascii="Times New Roman" w:hAnsi="Times New Roman" w:eastAsia="宋体" w:cs="Times New Roman"/>
                <w:sz w:val="24"/>
              </w:rPr>
              <w:t>：课题负责人前期相关研究成果、核心观点及社会评价等。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3．承担项目</w:t>
            </w:r>
            <w:r>
              <w:rPr>
                <w:rFonts w:hint="default" w:ascii="Times New Roman" w:hAnsi="Times New Roman" w:eastAsia="宋体" w:cs="Times New Roman"/>
                <w:sz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4．条件保障：</w:t>
            </w:r>
            <w:r>
              <w:rPr>
                <w:rFonts w:hint="default" w:ascii="Times New Roman" w:hAnsi="Times New Roman" w:eastAsia="宋体" w:cs="Times New Roman"/>
                <w:sz w:val="24"/>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9345" w:type="dxa"/>
            <w:tcBorders>
              <w:top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sz w:val="32"/>
          <w:szCs w:val="32"/>
        </w:rPr>
      </w:pPr>
      <w:r>
        <w:rPr>
          <w:rFonts w:hint="eastAsia" w:ascii="仿宋" w:hAnsi="仿宋" w:eastAsia="仿宋" w:cs="仿宋"/>
          <w:szCs w:val="21"/>
        </w:rPr>
        <w:t>说明：前期相关研究成果限报5项，成果名称、形式（如论文、专著、咨询报告等）须与《课题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五、预期研究成果</w:t>
      </w:r>
    </w:p>
    <w:tbl>
      <w:tblPr>
        <w:tblStyle w:val="12"/>
        <w:tblW w:w="94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7"/>
        <w:gridCol w:w="1966"/>
        <w:gridCol w:w="2204"/>
        <w:gridCol w:w="1500"/>
        <w:gridCol w:w="1559"/>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bookmarkStart w:id="20" w:name="PO_seq8"/>
            <w:bookmarkEnd w:id="20"/>
            <w:r>
              <w:rPr>
                <w:rFonts w:hint="default" w:ascii="Times New Roman" w:hAnsi="Times New Roman" w:cs="Times New Roman"/>
                <w:b/>
                <w:bCs/>
                <w:sz w:val="24"/>
              </w:rPr>
              <w:t>序号</w:t>
            </w:r>
          </w:p>
        </w:tc>
        <w:tc>
          <w:tcPr>
            <w:tcW w:w="1966"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最终成果名称</w:t>
            </w:r>
          </w:p>
        </w:tc>
        <w:tc>
          <w:tcPr>
            <w:tcW w:w="2204" w:type="dxa"/>
            <w:tcBorders>
              <w:top w:val="single" w:color="auto" w:sz="4" w:space="0"/>
              <w:bottom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成果形式</w:t>
            </w:r>
          </w:p>
        </w:tc>
        <w:tc>
          <w:tcPr>
            <w:tcW w:w="1500" w:type="dxa"/>
            <w:tcBorders>
              <w:top w:val="single" w:color="auto" w:sz="4" w:space="0"/>
              <w:left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成果等级</w:t>
            </w:r>
          </w:p>
        </w:tc>
        <w:tc>
          <w:tcPr>
            <w:tcW w:w="1559"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完成时间</w:t>
            </w:r>
          </w:p>
        </w:tc>
        <w:tc>
          <w:tcPr>
            <w:tcW w:w="1418"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1" w:name="PO_6_date9"/>
            <w:bookmarkEnd w:id="21"/>
          </w:p>
        </w:tc>
        <w:tc>
          <w:tcPr>
            <w:tcW w:w="2204" w:type="dxa"/>
            <w:tcBorders>
              <w:top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2" w:name="PO_6_subjectClass9"/>
            <w:bookmarkEnd w:id="22"/>
          </w:p>
        </w:tc>
        <w:tc>
          <w:tcPr>
            <w:tcW w:w="1500" w:type="dxa"/>
            <w:tcBorders>
              <w:top w:val="single" w:color="auto" w:sz="6"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3" w:name="PO_6_subjectType9"/>
            <w:bookmarkEnd w:id="23"/>
          </w:p>
        </w:tc>
        <w:tc>
          <w:tcPr>
            <w:tcW w:w="1418"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4" w:name="PO_6_charger9"/>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5" w:name="PO_6_date10"/>
            <w:bookmarkEnd w:id="2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6" w:name="PO_6_subjectClass10"/>
            <w:bookmarkEnd w:id="2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7" w:name="PO_6_subjectType10"/>
            <w:bookmarkEnd w:id="2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8" w:name="PO_6_charger10"/>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9" w:name="PO_seq11"/>
            <w:bookmarkEnd w:id="29"/>
            <w:r>
              <w:rPr>
                <w:rFonts w:hint="default" w:ascii="Times New Roman" w:hAnsi="Times New Roman" w:eastAsia="仿宋" w:cs="Times New Roman"/>
                <w:sz w:val="24"/>
              </w:rPr>
              <w:t>3</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0" w:name="PO_6_date11"/>
            <w:bookmarkEnd w:id="3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1" w:name="PO_6_subjectClass11"/>
            <w:bookmarkEnd w:id="3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2" w:name="PO_6_subjectType11"/>
            <w:bookmarkEnd w:id="3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3" w:name="PO_6_charger11"/>
            <w:bookmarkEnd w:id="3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4" w:name="PO_seq12"/>
            <w:bookmarkEnd w:id="34"/>
            <w:r>
              <w:rPr>
                <w:rFonts w:hint="default" w:ascii="Times New Roman" w:hAnsi="Times New Roman" w:eastAsia="仿宋" w:cs="Times New Roman"/>
                <w:sz w:val="24"/>
              </w:rPr>
              <w:t>4</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5" w:name="PO_6_date12"/>
            <w:bookmarkEnd w:id="3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6" w:name="PO_6_subjectClass12"/>
            <w:bookmarkEnd w:id="3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7" w:name="PO_6_subjectType12"/>
            <w:bookmarkEnd w:id="3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8" w:name="PO_6_charger12"/>
            <w:bookmarkEnd w:id="3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9" w:name="PO_seq13"/>
            <w:bookmarkEnd w:id="39"/>
            <w:r>
              <w:rPr>
                <w:rFonts w:hint="default" w:ascii="Times New Roman" w:hAnsi="Times New Roman" w:eastAsia="仿宋" w:cs="Times New Roman"/>
                <w:sz w:val="24"/>
              </w:rPr>
              <w:t>5</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0" w:name="PO_6_date13"/>
            <w:bookmarkEnd w:id="4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1" w:name="PO_6_subjectClass13"/>
            <w:bookmarkEnd w:id="4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2" w:name="PO_6_subjectType13"/>
            <w:bookmarkEnd w:id="4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3" w:name="PO_6_charger13"/>
            <w:bookmarkEnd w:id="4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注：1.预期研究成果的规模和数量应科学合理，确保质量和学术水准。</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2.课题负责人自行确定预期研究成果的形式、数量、级别等，一经立项，不得擅自变更。课题申报时承诺的研究成果为课题评审时的重要参考和课题结题时必须达到的要件。</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sz w:val="21"/>
          <w:szCs w:val="21"/>
        </w:rPr>
      </w:pPr>
      <w:r>
        <w:rPr>
          <w:rFonts w:hint="eastAsia" w:ascii="仿宋" w:hAnsi="仿宋" w:eastAsia="仿宋" w:cs="仿宋"/>
          <w:color w:val="000000" w:themeColor="text1"/>
          <w:kern w:val="0"/>
          <w:sz w:val="21"/>
          <w:szCs w:val="21"/>
        </w:rPr>
        <w:t>3.本表内容与《活页》的预期研究成果内容（负责人信息隐匿）一致。</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六、经费概算</w:t>
      </w:r>
    </w:p>
    <w:tbl>
      <w:tblPr>
        <w:tblStyle w:val="12"/>
        <w:tblW w:w="935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7"/>
        <w:gridCol w:w="480"/>
        <w:gridCol w:w="1890"/>
        <w:gridCol w:w="1564"/>
        <w:gridCol w:w="373"/>
        <w:gridCol w:w="425"/>
        <w:gridCol w:w="1560"/>
        <w:gridCol w:w="850"/>
        <w:gridCol w:w="141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top w:val="single" w:color="auto" w:sz="12" w:space="0"/>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37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经费开支科目</w:t>
            </w:r>
          </w:p>
        </w:tc>
        <w:tc>
          <w:tcPr>
            <w:tcW w:w="1564"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金额（元）</w:t>
            </w:r>
          </w:p>
        </w:tc>
        <w:tc>
          <w:tcPr>
            <w:tcW w:w="798"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41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经费开支科目</w:t>
            </w:r>
          </w:p>
        </w:tc>
        <w:tc>
          <w:tcPr>
            <w:tcW w:w="1418" w:type="dxa"/>
            <w:tcBorders>
              <w:top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1</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资料费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5</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设备费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2</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数据采集费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6</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印刷出版费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3</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会务费/差旅费/国际合作与交流费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7</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其他支出</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4</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劳务费/专家咨询费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67" w:type="dxa"/>
            <w:gridSpan w:val="3"/>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合计</w:t>
            </w:r>
          </w:p>
        </w:tc>
        <w:tc>
          <w:tcPr>
            <w:tcW w:w="6190" w:type="dxa"/>
            <w:gridSpan w:val="6"/>
            <w:tcBorders>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cs="Times New Roman"/>
                <w:b/>
                <w:sz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restart"/>
            <w:tcBorders>
              <w:left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年度预算</w:t>
            </w:r>
          </w:p>
        </w:tc>
        <w:tc>
          <w:tcPr>
            <w:tcW w:w="18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年份</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2268" w:type="dxa"/>
            <w:gridSpan w:val="2"/>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continue"/>
            <w:tcBorders>
              <w:left w:val="single" w:color="auto" w:sz="12"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890" w:type="dxa"/>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金额（元）</w:t>
            </w:r>
          </w:p>
        </w:tc>
        <w:tc>
          <w:tcPr>
            <w:tcW w:w="1937"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985"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2268" w:type="dxa"/>
            <w:gridSpan w:val="2"/>
            <w:tcBorders>
              <w:top w:val="single" w:color="auto" w:sz="4" w:space="0"/>
              <w:left w:val="single" w:color="auto" w:sz="4" w:space="0"/>
              <w:bottom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七、经费管理</w:t>
      </w:r>
    </w:p>
    <w:tbl>
      <w:tblPr>
        <w:tblStyle w:val="12"/>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233" w:type="dxa"/>
            <w:tcBorders>
              <w:top w:val="single" w:color="auto" w:sz="12" w:space="0"/>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r>
              <w:rPr>
                <w:rFonts w:hint="default" w:ascii="Times New Roman" w:hAnsi="Times New Roman" w:cs="Times New Roman"/>
                <w:sz w:val="24"/>
              </w:rPr>
              <w:t>承诺遵守财务规章制度，如实填报，严格监督课题经费的合理有效使用，保证课题经费单独立户，专款专用，不挤占和挪用课题经费，在课题结题时提供课题经费使用明细单。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233" w:type="dxa"/>
            <w:tcBorders>
              <w:bottom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收款单位全称：</w:t>
            </w:r>
            <w:bookmarkStart w:id="44" w:name="PO_8_1"/>
            <w:bookmarkEnd w:id="44"/>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开户银行：</w:t>
            </w:r>
            <w:bookmarkStart w:id="45" w:name="PO_8_2"/>
            <w:bookmarkEnd w:id="45"/>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银行帐号：</w:t>
            </w:r>
            <w:bookmarkStart w:id="46" w:name="PO_8_3"/>
            <w:bookmarkEnd w:id="46"/>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汇入地点（指所在城市名）：</w:t>
            </w:r>
            <w:bookmarkStart w:id="47" w:name="PO_8_4"/>
            <w:bookmarkEnd w:id="47"/>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财务联系电话：</w:t>
            </w:r>
            <w:bookmarkStart w:id="48" w:name="PO_8_5"/>
            <w:bookmarkEnd w:id="48"/>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财务部门公章：</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财务负责人签章：</w:t>
            </w:r>
          </w:p>
          <w:p>
            <w:pPr>
              <w:keepNext w:val="0"/>
              <w:keepLines w:val="0"/>
              <w:pageBreakBefore w:val="0"/>
              <w:widowControl w:val="0"/>
              <w:kinsoku/>
              <w:overflowPunct/>
              <w:topLinePunct w:val="0"/>
              <w:bidi w:val="0"/>
              <w:spacing w:line="560" w:lineRule="exact"/>
              <w:ind w:firstLine="6600" w:firstLineChars="2750"/>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ind w:firstLine="5640" w:firstLineChars="2350"/>
              <w:rPr>
                <w:rFonts w:hint="default" w:ascii="Times New Roman" w:hAnsi="Times New Roman" w:eastAsia="仿宋" w:cs="Times New Roman"/>
                <w:sz w:val="24"/>
              </w:rPr>
            </w:pPr>
            <w:r>
              <w:rPr>
                <w:rFonts w:hint="default" w:ascii="Times New Roman" w:hAnsi="Times New Roman" w:eastAsia="仿宋" w:cs="Times New Roman"/>
                <w:sz w:val="24"/>
              </w:rPr>
              <w:t>年</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月</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日</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adjustRightInd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八、审批意见</w:t>
      </w:r>
    </w:p>
    <w:tbl>
      <w:tblPr>
        <w:tblStyle w:val="12"/>
        <w:tblW w:w="9159" w:type="dxa"/>
        <w:jc w:val="center"/>
        <w:tblLayout w:type="fixed"/>
        <w:tblCellMar>
          <w:top w:w="0" w:type="dxa"/>
          <w:left w:w="0" w:type="dxa"/>
          <w:bottom w:w="0" w:type="dxa"/>
          <w:right w:w="0" w:type="dxa"/>
        </w:tblCellMar>
      </w:tblPr>
      <w:tblGrid>
        <w:gridCol w:w="1676"/>
        <w:gridCol w:w="7483"/>
      </w:tblGrid>
      <w:tr>
        <w:tblPrEx>
          <w:tblCellMar>
            <w:top w:w="0" w:type="dxa"/>
            <w:left w:w="0" w:type="dxa"/>
            <w:bottom w:w="0" w:type="dxa"/>
            <w:right w:w="0" w:type="dxa"/>
          </w:tblCellMar>
        </w:tblPrEx>
        <w:trPr>
          <w:trHeight w:val="2529"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所在单位</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推荐意见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主持人所在单位核实：</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1．申报人所填表格内容是否属实（ 是□   否□）</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2．申报人是否具备本项课题研究基本条件（ 是□   否□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负责人签字：</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20" w:firstLineChars="13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单位盖章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tc>
      </w:tr>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专家组</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评审意见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1．建议立项为重大课题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2．建议立项为重点课题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3．建议立项为一般课题 （    ）</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专家组组长签字：</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920" w:firstLineChars="2050"/>
              <w:textAlignment w:val="auto"/>
              <w:rPr>
                <w:rFonts w:hint="default" w:ascii="Times New Roman" w:hAnsi="Times New Roman" w:eastAsia="仿宋" w:cs="Times New Roman"/>
                <w:kern w:val="0"/>
                <w:sz w:val="24"/>
              </w:rPr>
            </w:pPr>
            <w:r>
              <w:rPr>
                <w:rFonts w:hint="default" w:ascii="Times New Roman" w:hAnsi="Times New Roman" w:eastAsia="仿宋_GB2312" w:cs="Times New Roman"/>
                <w:sz w:val="24"/>
              </w:rPr>
              <w:t>年   月   日</w:t>
            </w:r>
          </w:p>
        </w:tc>
      </w:tr>
      <w:tr>
        <w:tblPrEx>
          <w:tblCellMar>
            <w:top w:w="0" w:type="dxa"/>
            <w:left w:w="0" w:type="dxa"/>
            <w:bottom w:w="0" w:type="dxa"/>
            <w:right w:w="0" w:type="dxa"/>
          </w:tblCellMar>
        </w:tblPrEx>
        <w:trPr>
          <w:trHeight w:val="2993" w:hRule="atLeast"/>
          <w:jc w:val="center"/>
        </w:trPr>
        <w:tc>
          <w:tcPr>
            <w:tcW w:w="1676" w:type="dxa"/>
            <w:tcBorders>
              <w:top w:val="single" w:color="auto" w:sz="8" w:space="0"/>
              <w:left w:val="single" w:color="auto" w:sz="12" w:space="0"/>
              <w:bottom w:val="single" w:color="auto" w:sz="12"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中华职教社</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审批意见</w:t>
            </w:r>
          </w:p>
        </w:tc>
        <w:tc>
          <w:tcPr>
            <w:tcW w:w="7483" w:type="dxa"/>
            <w:tcBorders>
              <w:top w:val="single" w:color="auto" w:sz="8" w:space="0"/>
              <w:left w:val="single" w:color="auto" w:sz="8" w:space="0"/>
              <w:bottom w:val="single" w:color="auto" w:sz="12"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盖 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tc>
      </w:tr>
    </w:tbl>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pacing w:val="-11"/>
          <w:sz w:val="32"/>
          <w:szCs w:val="32"/>
        </w:rPr>
      </w:pPr>
      <w:bookmarkStart w:id="49" w:name="_GoBack"/>
      <w:bookmarkEnd w:id="49"/>
    </w:p>
    <w:sectPr>
      <w:headerReference r:id="rId5" w:type="default"/>
      <w:footerReference r:id="rId6" w:type="default"/>
      <w:pgSz w:w="11906" w:h="16838"/>
      <w:pgMar w:top="1440" w:right="1588" w:bottom="1440"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B9F560-DF76-4223-874B-0FC98C1EF2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18C24DC9-E0E7-4EA4-8B9E-09E976782A2A}"/>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大黑_GBK">
    <w:altName w:val="黑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roman"/>
    <w:pitch w:val="default"/>
    <w:sig w:usb0="00000000" w:usb1="00000000" w:usb2="00000000" w:usb3="00000000" w:csb0="00000000" w:csb1="00000000"/>
    <w:embedRegular r:id="rId3" w:fontKey="{CF683B5E-ECF4-4059-A70B-5A2259FFD9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v:path/>
          <v:fill on="f" focussize="0,0"/>
          <v:stroke on="f" joinstyle="miter"/>
          <v:imagedata o:title=""/>
          <o:lock v:ext="edit"/>
          <v:textbox inset="0mm,0mm,0mm,0mm" style="mso-fit-shape-to-text:t;">
            <w:txbxContent>
              <w:p>
                <w:pPr>
                  <w:pStyle w:val="9"/>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24</w:t>
                </w:r>
                <w:r>
                  <w:rPr>
                    <w:sz w:val="28"/>
                    <w:szCs w:val="28"/>
                  </w:rPr>
                  <w:fldChar w:fldCharType="end"/>
                </w:r>
                <w:r>
                  <w:rPr>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YwOTk0YzIzMGZhOWRkYjYwMmE3N2VjNTU5NTZiODYifQ=="/>
  </w:docVars>
  <w:rsids>
    <w:rsidRoot w:val="000543A3"/>
    <w:rsid w:val="0000646C"/>
    <w:rsid w:val="00010599"/>
    <w:rsid w:val="00024740"/>
    <w:rsid w:val="0004180E"/>
    <w:rsid w:val="0004348A"/>
    <w:rsid w:val="000543A3"/>
    <w:rsid w:val="00064CF8"/>
    <w:rsid w:val="000940B3"/>
    <w:rsid w:val="000B5D1D"/>
    <w:rsid w:val="000E76BD"/>
    <w:rsid w:val="000E7B76"/>
    <w:rsid w:val="000F30C0"/>
    <w:rsid w:val="00101836"/>
    <w:rsid w:val="00104748"/>
    <w:rsid w:val="00123A3E"/>
    <w:rsid w:val="00143B08"/>
    <w:rsid w:val="00151F23"/>
    <w:rsid w:val="00156244"/>
    <w:rsid w:val="00185091"/>
    <w:rsid w:val="001A131F"/>
    <w:rsid w:val="001B2652"/>
    <w:rsid w:val="001D785C"/>
    <w:rsid w:val="00201298"/>
    <w:rsid w:val="00203CEE"/>
    <w:rsid w:val="00207DA0"/>
    <w:rsid w:val="002463B2"/>
    <w:rsid w:val="002667BB"/>
    <w:rsid w:val="002866F9"/>
    <w:rsid w:val="0028786B"/>
    <w:rsid w:val="002F6044"/>
    <w:rsid w:val="002F7612"/>
    <w:rsid w:val="00326B35"/>
    <w:rsid w:val="0035143D"/>
    <w:rsid w:val="00351F86"/>
    <w:rsid w:val="003567A0"/>
    <w:rsid w:val="00377B58"/>
    <w:rsid w:val="00384DCD"/>
    <w:rsid w:val="003B6F8C"/>
    <w:rsid w:val="00420096"/>
    <w:rsid w:val="004223B9"/>
    <w:rsid w:val="004266AA"/>
    <w:rsid w:val="00431907"/>
    <w:rsid w:val="00461E70"/>
    <w:rsid w:val="00491662"/>
    <w:rsid w:val="00495E1D"/>
    <w:rsid w:val="004E6C35"/>
    <w:rsid w:val="00527E05"/>
    <w:rsid w:val="00563FB0"/>
    <w:rsid w:val="005B5262"/>
    <w:rsid w:val="005E202F"/>
    <w:rsid w:val="00645B68"/>
    <w:rsid w:val="006536C2"/>
    <w:rsid w:val="00674B12"/>
    <w:rsid w:val="00704AF6"/>
    <w:rsid w:val="00712ED9"/>
    <w:rsid w:val="007140E9"/>
    <w:rsid w:val="00720E1C"/>
    <w:rsid w:val="00775002"/>
    <w:rsid w:val="0078327C"/>
    <w:rsid w:val="007B2184"/>
    <w:rsid w:val="007C1F52"/>
    <w:rsid w:val="007D4767"/>
    <w:rsid w:val="00813CF7"/>
    <w:rsid w:val="0083133E"/>
    <w:rsid w:val="008C243A"/>
    <w:rsid w:val="008D01F5"/>
    <w:rsid w:val="008E2B90"/>
    <w:rsid w:val="008F6A11"/>
    <w:rsid w:val="00911AB6"/>
    <w:rsid w:val="009234B1"/>
    <w:rsid w:val="00971CF6"/>
    <w:rsid w:val="0097613D"/>
    <w:rsid w:val="009947DF"/>
    <w:rsid w:val="009A080C"/>
    <w:rsid w:val="009C1040"/>
    <w:rsid w:val="009E35DF"/>
    <w:rsid w:val="009E3B5E"/>
    <w:rsid w:val="009F1FCE"/>
    <w:rsid w:val="009F3812"/>
    <w:rsid w:val="00A238F0"/>
    <w:rsid w:val="00A402C8"/>
    <w:rsid w:val="00A550B1"/>
    <w:rsid w:val="00A6441B"/>
    <w:rsid w:val="00A66CCA"/>
    <w:rsid w:val="00A73792"/>
    <w:rsid w:val="00A96E67"/>
    <w:rsid w:val="00AD09BD"/>
    <w:rsid w:val="00AE15C2"/>
    <w:rsid w:val="00AE3DA4"/>
    <w:rsid w:val="00AF1DFE"/>
    <w:rsid w:val="00B5055A"/>
    <w:rsid w:val="00B55868"/>
    <w:rsid w:val="00B8460F"/>
    <w:rsid w:val="00B9532D"/>
    <w:rsid w:val="00BA3FBF"/>
    <w:rsid w:val="00BA420E"/>
    <w:rsid w:val="00BB59F6"/>
    <w:rsid w:val="00BC2ADF"/>
    <w:rsid w:val="00BE2643"/>
    <w:rsid w:val="00C53DD8"/>
    <w:rsid w:val="00C57600"/>
    <w:rsid w:val="00C65EF8"/>
    <w:rsid w:val="00CC7E1E"/>
    <w:rsid w:val="00CF2391"/>
    <w:rsid w:val="00CF7C5D"/>
    <w:rsid w:val="00D11868"/>
    <w:rsid w:val="00D63572"/>
    <w:rsid w:val="00D96001"/>
    <w:rsid w:val="00DA117F"/>
    <w:rsid w:val="00DA5BF7"/>
    <w:rsid w:val="00DB0CA1"/>
    <w:rsid w:val="00E41149"/>
    <w:rsid w:val="00E55661"/>
    <w:rsid w:val="00E6028C"/>
    <w:rsid w:val="00E755DC"/>
    <w:rsid w:val="00EC3148"/>
    <w:rsid w:val="00EE1F88"/>
    <w:rsid w:val="00F045AC"/>
    <w:rsid w:val="00F15ECA"/>
    <w:rsid w:val="00FA2E93"/>
    <w:rsid w:val="13A11244"/>
    <w:rsid w:val="172A1531"/>
    <w:rsid w:val="1CFD009B"/>
    <w:rsid w:val="3D65451B"/>
    <w:rsid w:val="3D9E40B3"/>
    <w:rsid w:val="41A33677"/>
    <w:rsid w:val="49AB775A"/>
    <w:rsid w:val="6AFD6E95"/>
    <w:rsid w:val="78BE1F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link w:val="1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semiHidden/>
    <w:unhideWhenUsed/>
    <w:qFormat/>
    <w:uiPriority w:val="99"/>
    <w:pPr>
      <w:jc w:val="left"/>
    </w:pPr>
  </w:style>
  <w:style w:type="paragraph" w:styleId="6">
    <w:name w:val="Body Text"/>
    <w:basedOn w:val="1"/>
    <w:link w:val="16"/>
    <w:qFormat/>
    <w:uiPriority w:val="1"/>
    <w:pPr>
      <w:spacing w:before="7"/>
      <w:ind w:left="132"/>
      <w:jc w:val="left"/>
    </w:pPr>
    <w:rPr>
      <w:rFonts w:ascii="宋体" w:hAnsi="宋体" w:eastAsia="宋体"/>
      <w:kern w:val="0"/>
      <w:sz w:val="30"/>
      <w:szCs w:val="30"/>
      <w:lang w:eastAsia="en-US"/>
    </w:rPr>
  </w:style>
  <w:style w:type="paragraph" w:styleId="7">
    <w:name w:val="Plain Text"/>
    <w:basedOn w:val="1"/>
    <w:link w:val="24"/>
    <w:qFormat/>
    <w:uiPriority w:val="0"/>
    <w:rPr>
      <w:rFonts w:ascii="宋体" w:hAnsi="Courier New" w:eastAsia="宋体" w:cs="Courier New"/>
      <w:szCs w:val="21"/>
    </w:r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0"/>
    <w:pPr>
      <w:tabs>
        <w:tab w:val="center" w:pos="4153"/>
        <w:tab w:val="right" w:pos="8306"/>
      </w:tabs>
      <w:snapToGrid w:val="0"/>
      <w:jc w:val="lef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6"/>
    <w:semiHidden/>
    <w:unhideWhenUsed/>
    <w:qFormat/>
    <w:uiPriority w:val="99"/>
    <w:rPr>
      <w:b/>
      <w:bCs/>
    </w:rPr>
  </w:style>
  <w:style w:type="character" w:styleId="14">
    <w:name w:val="Hyperlink"/>
    <w:basedOn w:val="13"/>
    <w:unhideWhenUsed/>
    <w:qFormat/>
    <w:uiPriority w:val="99"/>
    <w:rPr>
      <w:color w:val="0563C1" w:themeColor="hyperlink"/>
      <w:u w:val="single"/>
    </w:rPr>
  </w:style>
  <w:style w:type="character" w:styleId="15">
    <w:name w:val="annotation reference"/>
    <w:basedOn w:val="13"/>
    <w:semiHidden/>
    <w:unhideWhenUsed/>
    <w:qFormat/>
    <w:uiPriority w:val="99"/>
    <w:rPr>
      <w:sz w:val="21"/>
      <w:szCs w:val="21"/>
    </w:rPr>
  </w:style>
  <w:style w:type="character" w:customStyle="1" w:styleId="16">
    <w:name w:val="正文文本 Char"/>
    <w:basedOn w:val="13"/>
    <w:link w:val="6"/>
    <w:qFormat/>
    <w:uiPriority w:val="1"/>
    <w:rPr>
      <w:rFonts w:ascii="宋体" w:hAnsi="宋体" w:eastAsia="宋体"/>
      <w:kern w:val="0"/>
      <w:sz w:val="30"/>
      <w:szCs w:val="30"/>
      <w:lang w:eastAsia="en-US"/>
    </w:rPr>
  </w:style>
  <w:style w:type="character" w:customStyle="1" w:styleId="17">
    <w:name w:val="标题 4 Char"/>
    <w:basedOn w:val="13"/>
    <w:link w:val="4"/>
    <w:qFormat/>
    <w:uiPriority w:val="9"/>
    <w:rPr>
      <w:rFonts w:ascii="宋体" w:hAnsi="宋体" w:eastAsia="宋体" w:cs="宋体"/>
      <w:b/>
      <w:bCs/>
      <w:kern w:val="0"/>
      <w:sz w:val="24"/>
      <w:szCs w:val="24"/>
    </w:rPr>
  </w:style>
  <w:style w:type="paragraph" w:styleId="18">
    <w:name w:val="List Paragraph"/>
    <w:basedOn w:val="1"/>
    <w:qFormat/>
    <w:uiPriority w:val="34"/>
    <w:pPr>
      <w:ind w:firstLine="420" w:firstLineChars="200"/>
    </w:pPr>
  </w:style>
  <w:style w:type="character" w:customStyle="1" w:styleId="19">
    <w:name w:val="标题 1 Char"/>
    <w:basedOn w:val="13"/>
    <w:link w:val="2"/>
    <w:qFormat/>
    <w:uiPriority w:val="9"/>
    <w:rPr>
      <w:b/>
      <w:bCs/>
      <w:kern w:val="44"/>
      <w:sz w:val="44"/>
      <w:szCs w:val="44"/>
    </w:rPr>
  </w:style>
  <w:style w:type="character" w:customStyle="1" w:styleId="20">
    <w:name w:val="标题 2 Char"/>
    <w:basedOn w:val="13"/>
    <w:link w:val="3"/>
    <w:qFormat/>
    <w:uiPriority w:val="9"/>
    <w:rPr>
      <w:rFonts w:asciiTheme="majorHAnsi" w:hAnsiTheme="majorHAnsi" w:eastAsiaTheme="majorEastAsia" w:cstheme="majorBidi"/>
      <w:b/>
      <w:bCs/>
      <w:sz w:val="32"/>
      <w:szCs w:val="32"/>
    </w:rPr>
  </w:style>
  <w:style w:type="character" w:customStyle="1" w:styleId="21">
    <w:name w:val="页眉 Char"/>
    <w:basedOn w:val="13"/>
    <w:link w:val="10"/>
    <w:qFormat/>
    <w:uiPriority w:val="0"/>
    <w:rPr>
      <w:sz w:val="18"/>
      <w:szCs w:val="18"/>
    </w:rPr>
  </w:style>
  <w:style w:type="character" w:customStyle="1" w:styleId="22">
    <w:name w:val="页脚 Char"/>
    <w:basedOn w:val="13"/>
    <w:link w:val="9"/>
    <w:qFormat/>
    <w:uiPriority w:val="99"/>
    <w:rPr>
      <w:sz w:val="18"/>
      <w:szCs w:val="18"/>
    </w:rPr>
  </w:style>
  <w:style w:type="character" w:customStyle="1" w:styleId="23">
    <w:name w:val="批注框文本 Char"/>
    <w:basedOn w:val="13"/>
    <w:link w:val="8"/>
    <w:semiHidden/>
    <w:qFormat/>
    <w:uiPriority w:val="99"/>
    <w:rPr>
      <w:rFonts w:asciiTheme="minorHAnsi" w:hAnsiTheme="minorHAnsi" w:eastAsiaTheme="minorEastAsia" w:cstheme="minorBidi"/>
      <w:kern w:val="2"/>
      <w:sz w:val="18"/>
      <w:szCs w:val="18"/>
    </w:rPr>
  </w:style>
  <w:style w:type="character" w:customStyle="1" w:styleId="24">
    <w:name w:val="纯文本 Char"/>
    <w:basedOn w:val="13"/>
    <w:link w:val="7"/>
    <w:qFormat/>
    <w:uiPriority w:val="0"/>
    <w:rPr>
      <w:rFonts w:ascii="宋体" w:hAnsi="Courier New" w:cs="Courier New"/>
      <w:kern w:val="2"/>
      <w:sz w:val="21"/>
      <w:szCs w:val="21"/>
    </w:rPr>
  </w:style>
  <w:style w:type="character" w:customStyle="1" w:styleId="25">
    <w:name w:val="批注文字 Char"/>
    <w:basedOn w:val="13"/>
    <w:link w:val="5"/>
    <w:semiHidden/>
    <w:qFormat/>
    <w:uiPriority w:val="99"/>
    <w:rPr>
      <w:rFonts w:asciiTheme="minorHAnsi" w:hAnsiTheme="minorHAnsi" w:eastAsiaTheme="minorEastAsia" w:cstheme="minorBidi"/>
      <w:kern w:val="2"/>
      <w:sz w:val="21"/>
      <w:szCs w:val="22"/>
    </w:rPr>
  </w:style>
  <w:style w:type="character" w:customStyle="1" w:styleId="26">
    <w:name w:val="批注主题 Char"/>
    <w:basedOn w:val="25"/>
    <w:link w:val="11"/>
    <w:semiHidden/>
    <w:qFormat/>
    <w:uiPriority w:val="99"/>
    <w:rPr>
      <w:rFonts w:asciiTheme="minorHAnsi" w:hAnsiTheme="minorHAnsi" w:eastAsiaTheme="minorEastAsia" w:cstheme="minorBidi"/>
      <w:b/>
      <w:bCs/>
      <w:kern w:val="2"/>
      <w:sz w:val="21"/>
      <w:szCs w:val="22"/>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64D77D-94B9-4D78-AE82-DA3D9CC4D672}">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1209</Words>
  <Characters>6895</Characters>
  <Lines>57</Lines>
  <Paragraphs>16</Paragraphs>
  <TotalTime>0</TotalTime>
  <ScaleCrop>false</ScaleCrop>
  <LinksUpToDate>false</LinksUpToDate>
  <CharactersWithSpaces>8088</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2023-11-06T13:03:00Z</dcterms:created>
  <dc:creator>陶仁义</dc:creator>
  <cp:lastModifiedBy>于飞</cp:lastModifiedBy>
  <dcterms:modified xsi:type="dcterms:W3CDTF">2023-11-14T05:46:49Z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083729EC20534E2F8B5CE4F1657FEAA0_12</vt:lpwstr>
  </property>
</Properties>
</file>